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B47" w:rsidRPr="00607ADD" w:rsidRDefault="00BC504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proofErr w:type="spellStart"/>
      <w:r w:rsidRPr="00607ADD">
        <w:rPr>
          <w:rFonts w:ascii="Arial" w:eastAsia="Times New Roman" w:hAnsi="Arial" w:cs="Arial"/>
          <w:sz w:val="20"/>
          <w:szCs w:val="20"/>
          <w:lang w:eastAsia="it-IT"/>
        </w:rPr>
        <w:t>Prot</w:t>
      </w:r>
      <w:proofErr w:type="spellEnd"/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r w:rsidR="00FE712A">
        <w:rPr>
          <w:rFonts w:ascii="Arial" w:eastAsia="Times New Roman" w:hAnsi="Arial" w:cs="Arial"/>
          <w:sz w:val="20"/>
          <w:szCs w:val="20"/>
          <w:lang w:eastAsia="it-IT"/>
        </w:rPr>
        <w:t>2134</w:t>
      </w:r>
      <w:r w:rsidR="00B65EFE">
        <w:rPr>
          <w:rFonts w:ascii="Arial" w:eastAsia="Times New Roman" w:hAnsi="Arial" w:cs="Arial"/>
          <w:sz w:val="20"/>
          <w:szCs w:val="20"/>
          <w:lang w:eastAsia="it-IT"/>
        </w:rPr>
        <w:t xml:space="preserve">    </w:t>
      </w:r>
      <w:r w:rsidR="006523C2" w:rsidRPr="00607ADD">
        <w:rPr>
          <w:rFonts w:ascii="Arial" w:eastAsia="Times New Roman" w:hAnsi="Arial" w:cs="Arial"/>
          <w:sz w:val="20"/>
          <w:szCs w:val="20"/>
          <w:lang w:eastAsia="it-IT"/>
        </w:rPr>
        <w:t>/b18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ab/>
        <w:t>Vizzini,</w:t>
      </w:r>
      <w:r w:rsidR="00B65EFE">
        <w:rPr>
          <w:rFonts w:ascii="Arial" w:eastAsia="Times New Roman" w:hAnsi="Arial" w:cs="Arial"/>
          <w:sz w:val="20"/>
          <w:szCs w:val="20"/>
          <w:lang w:eastAsia="it-IT"/>
        </w:rPr>
        <w:t>22</w:t>
      </w:r>
      <w:r w:rsidR="00F62191">
        <w:rPr>
          <w:rFonts w:ascii="Arial" w:eastAsia="Times New Roman" w:hAnsi="Arial" w:cs="Arial"/>
          <w:sz w:val="20"/>
          <w:szCs w:val="20"/>
          <w:lang w:eastAsia="it-IT"/>
        </w:rPr>
        <w:t>/8/2016</w:t>
      </w:r>
    </w:p>
    <w:p w:rsidR="00607ADD" w:rsidRDefault="00607ADD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B65EFE" w:rsidRDefault="00B65EF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  <w:t>Alla Ditta Cannata SRL Diffusioni didattiche</w:t>
      </w:r>
    </w:p>
    <w:p w:rsidR="00B65EFE" w:rsidRDefault="00B65EF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 </w:t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  <w:t>Via delle Olimpiade</w:t>
      </w:r>
      <w:r w:rsidR="00FE712A">
        <w:rPr>
          <w:rFonts w:ascii="Arial" w:eastAsia="Times New Roman" w:hAnsi="Arial" w:cs="Arial"/>
          <w:sz w:val="20"/>
          <w:szCs w:val="20"/>
          <w:lang w:eastAsia="it-IT"/>
        </w:rPr>
        <w:t xml:space="preserve"> -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it-IT"/>
        </w:rPr>
        <w:t xml:space="preserve"> Siracusa</w:t>
      </w:r>
    </w:p>
    <w:p w:rsidR="00B65EFE" w:rsidRDefault="00B65EF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B65EFE" w:rsidRDefault="00B65EF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B65EFE" w:rsidRDefault="00B65EF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B65EFE" w:rsidRPr="00607ADD" w:rsidRDefault="00B65EF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324B47" w:rsidRPr="00607ADD" w:rsidRDefault="006523C2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Vista la determina a contrarre 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prot.n.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1823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7/7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>/2016;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VISTA la lettera di invito gara RDO n.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1278257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del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11/7/2016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RITENUTO 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di dover procedere all’aggiudicazione definiti</w:t>
      </w:r>
      <w:r w:rsidR="00607ADD">
        <w:rPr>
          <w:rFonts w:ascii="Arial" w:eastAsia="Times New Roman" w:hAnsi="Arial" w:cs="Arial"/>
          <w:sz w:val="20"/>
          <w:szCs w:val="20"/>
          <w:lang w:eastAsia="it-IT"/>
        </w:rPr>
        <w:t>va dell’appalto di cui trattasi,</w:t>
      </w:r>
      <w:r w:rsidR="0011414F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constatata la regolarità della procedura di gara</w:t>
      </w:r>
    </w:p>
    <w:p w:rsidR="00DF7E48" w:rsidRDefault="00607ADD" w:rsidP="00607A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Visto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 xml:space="preserve"> le offerte pervenute: Diffusione Didattiche di Cannata SRL- VLG STORE-DL SRL</w:t>
      </w:r>
    </w:p>
    <w:p w:rsidR="00B65EFE" w:rsidRDefault="00B65EFE" w:rsidP="00607A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Constata la correttezza della documentazione;</w:t>
      </w:r>
    </w:p>
    <w:p w:rsidR="00607ADD" w:rsidRPr="00607ADD" w:rsidRDefault="00607ADD" w:rsidP="00607A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607ADD" w:rsidRPr="00607ADD" w:rsidRDefault="00607ADD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54142E" w:rsidRPr="00607ADD" w:rsidRDefault="00B65EFE" w:rsidP="006425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COMUNICA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l’aggiudicazione definitiva per la fornitura e installazione di attrezzature e strumentazioni tecnico-informatiche relative di cui al progetto PON “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>Laboratori 2.0 e Didattica con ITC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”</w:t>
      </w:r>
    </w:p>
    <w:p w:rsidR="0054142E" w:rsidRPr="00607ADD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Cod. 10.8.1.A.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3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FESRPON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>2014/2020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-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>prot.ADGEFID/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12810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15/10</w:t>
      </w:r>
      <w:r w:rsidR="00EF5D78" w:rsidRPr="00607ADD">
        <w:rPr>
          <w:rFonts w:ascii="Arial" w:eastAsia="Times New Roman" w:hAnsi="Arial" w:cs="Arial"/>
          <w:sz w:val="20"/>
          <w:szCs w:val="20"/>
          <w:lang w:eastAsia="it-IT"/>
        </w:rPr>
        <w:t>/2015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C.I.G. n. 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Z591A4A943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>-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C.U.P. n</w:t>
      </w:r>
      <w:r w:rsidR="00DF7E48">
        <w:rPr>
          <w:rFonts w:ascii="Arial" w:eastAsia="Times New Roman" w:hAnsi="Arial" w:cs="Arial"/>
          <w:sz w:val="20"/>
          <w:szCs w:val="20"/>
          <w:lang w:eastAsia="it-IT"/>
        </w:rPr>
        <w:t>.E96J15001580007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,alla ditta 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qual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e miglior</w:t>
      </w:r>
      <w:r w:rsidR="0011414F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offerente secondo il criterio del prezzo più basso con l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importo di 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€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238A0">
        <w:rPr>
          <w:rFonts w:ascii="Arial" w:eastAsia="Times New Roman" w:hAnsi="Arial" w:cs="Arial"/>
          <w:sz w:val="20"/>
          <w:szCs w:val="20"/>
          <w:lang w:eastAsia="it-IT"/>
        </w:rPr>
        <w:t>14</w:t>
      </w:r>
      <w:r w:rsidR="00B65EFE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="00B238A0">
        <w:rPr>
          <w:rFonts w:ascii="Arial" w:eastAsia="Times New Roman" w:hAnsi="Arial" w:cs="Arial"/>
          <w:sz w:val="20"/>
          <w:szCs w:val="20"/>
          <w:lang w:eastAsia="it-IT"/>
        </w:rPr>
        <w:t>686,80</w:t>
      </w:r>
      <w:r w:rsidR="00642506" w:rsidRPr="00607ADD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IVA esclusa</w:t>
      </w:r>
      <w:r w:rsidR="00607ADD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54142E" w:rsidRDefault="0054142E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Il presente provvedimento è pubblicato all’albo</w:t>
      </w:r>
      <w:r w:rsidR="00607ADD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del sito istituzionale</w:t>
      </w:r>
      <w:r w:rsidR="00B238A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07ADD">
        <w:rPr>
          <w:rFonts w:ascii="Arial" w:eastAsia="Times New Roman" w:hAnsi="Arial" w:cs="Arial"/>
          <w:sz w:val="20"/>
          <w:szCs w:val="20"/>
          <w:lang w:eastAsia="it-IT"/>
        </w:rPr>
        <w:t>dell’Istituto</w:t>
      </w:r>
      <w:r w:rsidR="00B238A0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B238A0" w:rsidRPr="00607ADD" w:rsidRDefault="00B238A0" w:rsidP="005414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54142E" w:rsidRPr="00607ADD" w:rsidRDefault="0054142E" w:rsidP="00607ADD">
      <w:pPr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Il Dirigente Scolastico</w:t>
      </w:r>
    </w:p>
    <w:p w:rsidR="0054142E" w:rsidRPr="00607ADD" w:rsidRDefault="00BC504E" w:rsidP="00607ADD">
      <w:pPr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>Prof. Iudica Gaetano</w:t>
      </w:r>
      <w:r w:rsidR="0054142E"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:rsidR="0054142E" w:rsidRPr="00607ADD" w:rsidRDefault="0054142E" w:rsidP="00607ADD">
      <w:pPr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it-IT"/>
        </w:rPr>
      </w:pPr>
      <w:r w:rsidRPr="00607ADD">
        <w:rPr>
          <w:rFonts w:ascii="Arial" w:eastAsia="Times New Roman" w:hAnsi="Arial" w:cs="Arial"/>
          <w:sz w:val="20"/>
          <w:szCs w:val="20"/>
          <w:lang w:eastAsia="it-IT"/>
        </w:rPr>
        <w:t xml:space="preserve">Firma autografa sostituita a mezzo stampa ai sensi dell’art. 3 c.2 del </w:t>
      </w:r>
      <w:proofErr w:type="spellStart"/>
      <w:r w:rsidRPr="00607ADD">
        <w:rPr>
          <w:rFonts w:ascii="Arial" w:eastAsia="Times New Roman" w:hAnsi="Arial" w:cs="Arial"/>
          <w:sz w:val="20"/>
          <w:szCs w:val="20"/>
          <w:lang w:eastAsia="it-IT"/>
        </w:rPr>
        <w:t>DLGS.n</w:t>
      </w:r>
      <w:proofErr w:type="spellEnd"/>
      <w:r w:rsidRPr="00607ADD">
        <w:rPr>
          <w:rFonts w:ascii="Arial" w:eastAsia="Times New Roman" w:hAnsi="Arial" w:cs="Arial"/>
          <w:sz w:val="20"/>
          <w:szCs w:val="20"/>
          <w:lang w:eastAsia="it-IT"/>
        </w:rPr>
        <w:t>. 39 del 1993</w:t>
      </w:r>
    </w:p>
    <w:p w:rsidR="00F463D5" w:rsidRDefault="00F463D5"/>
    <w:sectPr w:rsidR="00F46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32F" w:rsidRDefault="0081632F" w:rsidP="00324B47">
      <w:pPr>
        <w:spacing w:after="0" w:line="240" w:lineRule="auto"/>
      </w:pPr>
      <w:r>
        <w:separator/>
      </w:r>
    </w:p>
  </w:endnote>
  <w:endnote w:type="continuationSeparator" w:id="0">
    <w:p w:rsidR="0081632F" w:rsidRDefault="0081632F" w:rsidP="00324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32F" w:rsidRDefault="0081632F" w:rsidP="00324B47">
      <w:pPr>
        <w:spacing w:after="0" w:line="240" w:lineRule="auto"/>
      </w:pPr>
      <w:r>
        <w:separator/>
      </w:r>
    </w:p>
  </w:footnote>
  <w:footnote w:type="continuationSeparator" w:id="0">
    <w:p w:rsidR="0081632F" w:rsidRDefault="0081632F" w:rsidP="00324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 w:rsidP="00324B47">
    <w:pPr>
      <w:autoSpaceDE w:val="0"/>
      <w:autoSpaceDN w:val="0"/>
      <w:adjustRightInd w:val="0"/>
      <w:spacing w:after="0" w:line="240" w:lineRule="auto"/>
      <w:jc w:val="right"/>
      <w:rPr>
        <w:rFonts w:eastAsia="Times New Roman" w:cs="Times New Roman"/>
        <w:color w:val="000000"/>
        <w:sz w:val="24"/>
        <w:szCs w:val="24"/>
        <w:lang w:eastAsia="it-IT"/>
      </w:rPr>
    </w:pPr>
  </w:p>
  <w:p w:rsidR="00324B47" w:rsidRDefault="00324B47" w:rsidP="00324B47">
    <w:pPr>
      <w:autoSpaceDE w:val="0"/>
      <w:autoSpaceDN w:val="0"/>
      <w:adjustRightInd w:val="0"/>
      <w:spacing w:after="0" w:line="240" w:lineRule="auto"/>
      <w:jc w:val="center"/>
      <w:rPr>
        <w:rFonts w:eastAsia="Times New Roman" w:cs="Times New Roman"/>
        <w:color w:val="000000"/>
        <w:sz w:val="24"/>
        <w:szCs w:val="24"/>
        <w:lang w:eastAsia="it-IT"/>
      </w:rPr>
    </w:pPr>
    <w:r>
      <w:rPr>
        <w:rFonts w:eastAsia="Times New Roman" w:cs="Times New Roman"/>
        <w:noProof/>
        <w:color w:val="000000"/>
        <w:sz w:val="24"/>
        <w:szCs w:val="24"/>
        <w:lang w:eastAsia="it-IT"/>
      </w:rPr>
      <w:drawing>
        <wp:inline distT="0" distB="0" distL="0" distR="0" wp14:anchorId="47DC29F0" wp14:editId="6441C755">
          <wp:extent cx="4647565" cy="762000"/>
          <wp:effectExtent l="0" t="0" r="63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756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4B47" w:rsidRPr="001205F8" w:rsidRDefault="00324B47" w:rsidP="00324B47">
    <w:pPr>
      <w:autoSpaceDE w:val="0"/>
      <w:autoSpaceDN w:val="0"/>
      <w:adjustRightInd w:val="0"/>
      <w:spacing w:after="0" w:line="240" w:lineRule="auto"/>
      <w:jc w:val="right"/>
      <w:rPr>
        <w:rFonts w:eastAsia="Times New Roman" w:cs="Times New Roman"/>
        <w:color w:val="000000"/>
        <w:sz w:val="24"/>
        <w:szCs w:val="24"/>
        <w:lang w:eastAsia="it-IT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05"/>
      <w:gridCol w:w="6818"/>
      <w:gridCol w:w="1425"/>
    </w:tblGrid>
    <w:tr w:rsidR="00324B47" w:rsidRPr="001205F8" w:rsidTr="00026EA2">
      <w:trPr>
        <w:trHeight w:val="2133"/>
      </w:trPr>
      <w:tc>
        <w:tcPr>
          <w:tcW w:w="1505" w:type="dxa"/>
        </w:tcPr>
        <w:p w:rsidR="00324B47" w:rsidRPr="001205F8" w:rsidRDefault="00324B47" w:rsidP="00026EA2">
          <w:pPr>
            <w:spacing w:after="0" w:line="240" w:lineRule="auto"/>
            <w:jc w:val="center"/>
            <w:rPr>
              <w:rFonts w:eastAsia="Times New Roman" w:cs="Times New Roman"/>
              <w:sz w:val="24"/>
              <w:szCs w:val="24"/>
              <w:lang w:eastAsia="it-IT"/>
            </w:rPr>
          </w:pPr>
          <w:r w:rsidRPr="001205F8">
            <w:rPr>
              <w:rFonts w:eastAsia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4A88FE57" wp14:editId="0492301E">
                <wp:extent cx="828675" cy="800100"/>
                <wp:effectExtent l="0" t="0" r="9525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18" w:type="dxa"/>
        </w:tcPr>
        <w:p w:rsidR="00324B47" w:rsidRPr="001205F8" w:rsidRDefault="00324B47" w:rsidP="00026EA2">
          <w:pPr>
            <w:keepNext/>
            <w:spacing w:after="0" w:line="240" w:lineRule="auto"/>
            <w:jc w:val="center"/>
            <w:outlineLvl w:val="0"/>
            <w:rPr>
              <w:rFonts w:eastAsia="Times New Roman" w:cs="Arial"/>
              <w:b/>
              <w:sz w:val="24"/>
              <w:szCs w:val="24"/>
              <w:lang w:eastAsia="it-IT"/>
            </w:rPr>
          </w:pPr>
          <w:r w:rsidRPr="001205F8">
            <w:rPr>
              <w:rFonts w:eastAsia="Times New Roman" w:cs="Arial"/>
              <w:b/>
              <w:sz w:val="24"/>
              <w:szCs w:val="24"/>
              <w:lang w:eastAsia="it-IT"/>
            </w:rPr>
            <w:t>ISTITUTO COMPRENSIVO STATALE</w:t>
          </w:r>
        </w:p>
        <w:p w:rsidR="00324B47" w:rsidRPr="001205F8" w:rsidRDefault="00324B47" w:rsidP="00026EA2">
          <w:pPr>
            <w:keepNext/>
            <w:spacing w:after="0" w:line="240" w:lineRule="auto"/>
            <w:jc w:val="center"/>
            <w:outlineLvl w:val="0"/>
            <w:rPr>
              <w:rFonts w:eastAsia="Times New Roman" w:cs="Arial"/>
              <w:b/>
              <w:sz w:val="24"/>
              <w:szCs w:val="24"/>
              <w:lang w:eastAsia="it-IT"/>
            </w:rPr>
          </w:pPr>
          <w:r w:rsidRPr="001205F8">
            <w:rPr>
              <w:rFonts w:eastAsia="Times New Roman" w:cs="Arial"/>
              <w:b/>
              <w:sz w:val="24"/>
              <w:szCs w:val="24"/>
              <w:lang w:eastAsia="it-IT"/>
            </w:rPr>
            <w:t>“GIOVANNI VERGA”</w:t>
          </w:r>
        </w:p>
        <w:p w:rsidR="00324B47" w:rsidRPr="001205F8" w:rsidRDefault="00324B47" w:rsidP="00026EA2">
          <w:pPr>
            <w:spacing w:after="0" w:line="240" w:lineRule="auto"/>
            <w:jc w:val="center"/>
            <w:rPr>
              <w:rFonts w:eastAsia="Times New Roman" w:cs="Arial"/>
              <w:sz w:val="24"/>
              <w:szCs w:val="24"/>
              <w:lang w:eastAsia="it-IT"/>
            </w:rPr>
          </w:pPr>
          <w:r w:rsidRPr="001205F8">
            <w:rPr>
              <w:rFonts w:eastAsia="Times New Roman" w:cs="Arial"/>
              <w:sz w:val="24"/>
              <w:szCs w:val="24"/>
              <w:lang w:eastAsia="it-IT"/>
            </w:rPr>
            <w:t>Scuola dell’Infanzia, Primaria e Secondaria di I grado</w:t>
          </w:r>
        </w:p>
        <w:p w:rsidR="00324B47" w:rsidRDefault="00324B47" w:rsidP="00026EA2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eastAsia="Times New Roman" w:cs="Arial"/>
              <w:sz w:val="24"/>
              <w:szCs w:val="24"/>
              <w:lang w:eastAsia="it-IT"/>
            </w:rPr>
          </w:pPr>
          <w:r w:rsidRPr="001205F8">
            <w:rPr>
              <w:rFonts w:eastAsia="Times New Roman" w:cs="Arial"/>
              <w:sz w:val="24"/>
              <w:szCs w:val="24"/>
              <w:lang w:eastAsia="it-IT"/>
            </w:rPr>
            <w:t>Viale Margherita – 95049 VIZZINI (CT)</w:t>
          </w:r>
        </w:p>
        <w:p w:rsidR="00324B47" w:rsidRDefault="00324B47" w:rsidP="00026EA2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  <w:lang w:eastAsia="it-IT"/>
            </w:rPr>
          </w:pPr>
          <w:r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                       </w:t>
          </w:r>
          <w:r w:rsidRPr="001562B9"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E-mail: </w:t>
          </w:r>
          <w:hyperlink r:id="rId3" w:history="1">
            <w:r w:rsidRPr="001562B9">
              <w:rPr>
                <w:rStyle w:val="Collegamentoipertestuale"/>
                <w:rFonts w:ascii="Arial" w:eastAsia="Times New Roman" w:hAnsi="Arial" w:cs="Arial"/>
                <w:sz w:val="20"/>
                <w:szCs w:val="20"/>
                <w:lang w:eastAsia="it-IT"/>
              </w:rPr>
              <w:t>CTIC85900R@ISTRUZIONE.IT</w:t>
            </w:r>
          </w:hyperlink>
          <w:r w:rsidRPr="001562B9"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 – </w:t>
          </w:r>
          <w:r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                   </w:t>
          </w:r>
        </w:p>
        <w:p w:rsidR="00324B47" w:rsidRPr="001562B9" w:rsidRDefault="00324B47" w:rsidP="00026EA2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  <w:lang w:eastAsia="it-IT"/>
            </w:rPr>
          </w:pPr>
          <w:r>
            <w:rPr>
              <w:rFonts w:ascii="Arial" w:eastAsia="Times New Roman" w:hAnsi="Arial" w:cs="Arial"/>
              <w:sz w:val="20"/>
              <w:szCs w:val="20"/>
              <w:lang w:eastAsia="it-IT"/>
            </w:rPr>
            <w:t xml:space="preserve">                              </w:t>
          </w:r>
          <w:r w:rsidRPr="001562B9">
            <w:rPr>
              <w:rFonts w:ascii="Arial" w:eastAsia="Times New Roman" w:hAnsi="Arial" w:cs="Arial"/>
              <w:sz w:val="20"/>
              <w:szCs w:val="20"/>
              <w:lang w:eastAsia="it-IT"/>
            </w:rPr>
            <w:t>CTIC85900R@PEC.ISTR</w:t>
          </w:r>
          <w:r>
            <w:rPr>
              <w:rFonts w:ascii="Arial" w:eastAsia="Times New Roman" w:hAnsi="Arial" w:cs="Arial"/>
              <w:sz w:val="20"/>
              <w:szCs w:val="20"/>
              <w:lang w:eastAsia="it-IT"/>
            </w:rPr>
            <w:t>UZ</w:t>
          </w:r>
          <w:r w:rsidRPr="001562B9">
            <w:rPr>
              <w:rFonts w:ascii="Arial" w:eastAsia="Times New Roman" w:hAnsi="Arial" w:cs="Arial"/>
              <w:sz w:val="20"/>
              <w:szCs w:val="20"/>
              <w:lang w:eastAsia="it-IT"/>
            </w:rPr>
            <w:t>IONE.IT</w:t>
          </w:r>
        </w:p>
        <w:p w:rsidR="00324B47" w:rsidRPr="001205F8" w:rsidRDefault="00324B47" w:rsidP="00026EA2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eastAsia="Times New Roman" w:cs="Times New Roman"/>
              <w:sz w:val="24"/>
              <w:szCs w:val="24"/>
              <w:lang w:eastAsia="it-IT"/>
            </w:rPr>
          </w:pPr>
        </w:p>
      </w:tc>
      <w:tc>
        <w:tcPr>
          <w:tcW w:w="1425" w:type="dxa"/>
        </w:tcPr>
        <w:p w:rsidR="00324B47" w:rsidRPr="001205F8" w:rsidRDefault="00324B47" w:rsidP="00026EA2">
          <w:pPr>
            <w:spacing w:after="0" w:line="240" w:lineRule="auto"/>
            <w:jc w:val="center"/>
            <w:rPr>
              <w:rFonts w:eastAsia="Times New Roman" w:cs="Times New Roman"/>
              <w:sz w:val="24"/>
              <w:szCs w:val="24"/>
              <w:lang w:eastAsia="it-IT"/>
            </w:rPr>
          </w:pPr>
          <w:r w:rsidRPr="001205F8">
            <w:rPr>
              <w:rFonts w:eastAsia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774CA093" wp14:editId="51B911A6">
                <wp:extent cx="704850" cy="800100"/>
                <wp:effectExtent l="0" t="0" r="0" b="0"/>
                <wp:docPr id="3" name="Immagine 3" descr="verg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verg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4B47" w:rsidRDefault="00324B4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47" w:rsidRDefault="00324B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2E"/>
    <w:rsid w:val="0011414F"/>
    <w:rsid w:val="002F1CBB"/>
    <w:rsid w:val="00324B47"/>
    <w:rsid w:val="0054142E"/>
    <w:rsid w:val="00607ADD"/>
    <w:rsid w:val="00642506"/>
    <w:rsid w:val="006523C2"/>
    <w:rsid w:val="0081632F"/>
    <w:rsid w:val="00832E5D"/>
    <w:rsid w:val="00B238A0"/>
    <w:rsid w:val="00B65EFE"/>
    <w:rsid w:val="00BC504E"/>
    <w:rsid w:val="00CD14C1"/>
    <w:rsid w:val="00CD37F0"/>
    <w:rsid w:val="00CD6258"/>
    <w:rsid w:val="00DF2E35"/>
    <w:rsid w:val="00DF7E48"/>
    <w:rsid w:val="00E41FB7"/>
    <w:rsid w:val="00E60F85"/>
    <w:rsid w:val="00ED6E8B"/>
    <w:rsid w:val="00EE4605"/>
    <w:rsid w:val="00EF5D78"/>
    <w:rsid w:val="00F463D5"/>
    <w:rsid w:val="00F62191"/>
    <w:rsid w:val="00FE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4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4B47"/>
  </w:style>
  <w:style w:type="paragraph" w:styleId="Pidipagina">
    <w:name w:val="footer"/>
    <w:basedOn w:val="Normale"/>
    <w:link w:val="PidipaginaCarattere"/>
    <w:uiPriority w:val="99"/>
    <w:unhideWhenUsed/>
    <w:rsid w:val="00324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4B47"/>
  </w:style>
  <w:style w:type="character" w:styleId="Collegamentoipertestuale">
    <w:name w:val="Hyperlink"/>
    <w:basedOn w:val="Carpredefinitoparagrafo"/>
    <w:uiPriority w:val="99"/>
    <w:unhideWhenUsed/>
    <w:rsid w:val="00324B4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4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4B47"/>
  </w:style>
  <w:style w:type="paragraph" w:styleId="Pidipagina">
    <w:name w:val="footer"/>
    <w:basedOn w:val="Normale"/>
    <w:link w:val="PidipaginaCarattere"/>
    <w:uiPriority w:val="99"/>
    <w:unhideWhenUsed/>
    <w:rsid w:val="00324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4B47"/>
  </w:style>
  <w:style w:type="character" w:styleId="Collegamentoipertestuale">
    <w:name w:val="Hyperlink"/>
    <w:basedOn w:val="Carpredefinitoparagrafo"/>
    <w:uiPriority w:val="99"/>
    <w:unhideWhenUsed/>
    <w:rsid w:val="00324B4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1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2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1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6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4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8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1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0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4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7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5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6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9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IC85900R@ISTRUZIONE.IT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utenti</dc:creator>
  <cp:lastModifiedBy>utenti</cp:lastModifiedBy>
  <cp:revision>2</cp:revision>
  <dcterms:created xsi:type="dcterms:W3CDTF">2016-08-22T07:29:00Z</dcterms:created>
  <dcterms:modified xsi:type="dcterms:W3CDTF">2016-08-22T07:29:00Z</dcterms:modified>
</cp:coreProperties>
</file>